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BA" w:rsidRPr="00697ABA" w:rsidRDefault="00697ABA" w:rsidP="00697ABA">
      <w:r w:rsidRPr="00697ABA">
        <w:t>Tempi di accesso ai locali aziendali:</w:t>
      </w:r>
    </w:p>
    <w:p w:rsidR="00697ABA" w:rsidRPr="00697ABA" w:rsidRDefault="00697ABA" w:rsidP="00697ABA">
      <w:r w:rsidRPr="00697ABA">
        <w:t xml:space="preserve"> Dal ____________ Al ___________ (Indicare i giorni)</w:t>
      </w:r>
    </w:p>
    <w:p w:rsidR="00697ABA" w:rsidRPr="00697ABA" w:rsidRDefault="00697ABA" w:rsidP="00697ABA">
      <w:r w:rsidRPr="00697ABA">
        <w:t xml:space="preserve">Orario di accesso ai locali aziendali: </w:t>
      </w:r>
    </w:p>
    <w:p w:rsidR="00697ABA" w:rsidRPr="00697ABA" w:rsidRDefault="00697ABA" w:rsidP="00697ABA">
      <w:r w:rsidRPr="00697ABA">
        <w:t>Dalle ore _____ Alle ore _____</w:t>
      </w:r>
    </w:p>
    <w:p w:rsidR="00697ABA" w:rsidRPr="00697ABA" w:rsidRDefault="00697ABA" w:rsidP="00697ABA">
      <w:r w:rsidRPr="00697ABA">
        <w:t>Dalle ore _____ Alle ore _____</w:t>
      </w:r>
    </w:p>
    <w:p w:rsidR="00697ABA" w:rsidRPr="00697ABA" w:rsidRDefault="00697ABA" w:rsidP="00697ABA">
      <w:r w:rsidRPr="00697ABA">
        <w:t xml:space="preserve">Ore settimanali aziendali _______; ore settimanali previste per il tirocinante come da prospetto: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542"/>
        <w:gridCol w:w="276"/>
        <w:gridCol w:w="426"/>
        <w:gridCol w:w="426"/>
        <w:gridCol w:w="567"/>
        <w:gridCol w:w="284"/>
        <w:gridCol w:w="426"/>
        <w:gridCol w:w="478"/>
        <w:gridCol w:w="765"/>
        <w:gridCol w:w="794"/>
      </w:tblGrid>
      <w:tr w:rsidR="00697ABA" w:rsidRPr="00697ABA" w:rsidTr="00697ABA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Lun</w:t>
            </w:r>
            <w:proofErr w:type="spellEnd"/>
          </w:p>
        </w:tc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bookmarkStart w:id="0" w:name="_GoBack"/>
            <w:bookmarkEnd w:id="0"/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alle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>
              <w:t xml:space="preserve">    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alle</w:t>
            </w:r>
          </w:p>
        </w:tc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Tot.ore</w:t>
            </w:r>
            <w:proofErr w:type="spellEnd"/>
            <w:r w:rsidRPr="00697ABA">
              <w:t xml:space="preserve"> giorno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mart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mer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giov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ven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sab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  <w:tr w:rsidR="00697ABA" w:rsidRPr="00697ABA" w:rsidTr="00697ABA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dom</w:t>
            </w:r>
            <w:proofErr w:type="spellEnd"/>
          </w:p>
        </w:tc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alle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dalle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r w:rsidRPr="00697ABA">
              <w:t>alle</w:t>
            </w:r>
          </w:p>
        </w:tc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ABA" w:rsidRPr="00697ABA" w:rsidRDefault="00697ABA" w:rsidP="00697ABA">
            <w:proofErr w:type="spellStart"/>
            <w:r w:rsidRPr="00697ABA">
              <w:t>Tot.ore</w:t>
            </w:r>
            <w:proofErr w:type="spellEnd"/>
            <w:r w:rsidRPr="00697ABA">
              <w:t xml:space="preserve"> giorno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ABA" w:rsidRPr="00697ABA" w:rsidRDefault="00697ABA" w:rsidP="00697ABA"/>
        </w:tc>
      </w:tr>
    </w:tbl>
    <w:p w:rsidR="00627CA5" w:rsidRDefault="00627CA5"/>
    <w:sectPr w:rsidR="00627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BA"/>
    <w:rsid w:val="00627CA5"/>
    <w:rsid w:val="006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BD74"/>
  <w15:chartTrackingRefBased/>
  <w15:docId w15:val="{105A5A67-138E-472A-9131-557D8FC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2019-03-08T14:58:00Z</dcterms:created>
  <dcterms:modified xsi:type="dcterms:W3CDTF">2019-03-08T15:02:00Z</dcterms:modified>
</cp:coreProperties>
</file>